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1171" w:rsidP="009A706F" w14:paraId="09631815" w14:textId="7777777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171" w:rsidRPr="00C812A9" w:rsidP="009A706F" w14:paraId="399F8DBC" w14:textId="7777777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11171" w:rsidRPr="00C812A9" w:rsidP="009A706F" w14:paraId="390D304D" w14:textId="3E46294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7A5218">
        <w:rPr>
          <w:rFonts w:ascii="Times New Roman" w:eastAsia="Times New Roman" w:hAnsi="Times New Roman" w:cs="Times New Roman"/>
          <w:sz w:val="24"/>
          <w:szCs w:val="24"/>
          <w:lang w:eastAsia="ru-RU"/>
        </w:rPr>
        <w:t>1162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-2112</w:t>
      </w:r>
      <w:r w:rsidRPr="00C812A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177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D64AD" w:rsidP="009A706F" w14:paraId="548B1B10" w14:textId="602A8008">
      <w:pPr>
        <w:spacing w:after="0" w:line="240" w:lineRule="auto"/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7A5218">
        <w:rPr>
          <w:rFonts w:ascii="Tahoma" w:hAnsi="Tahoma" w:cs="Tahoma"/>
          <w:b/>
          <w:bCs/>
          <w:sz w:val="20"/>
          <w:szCs w:val="20"/>
        </w:rPr>
        <w:t>86MS0052-01-2025-007644-27</w:t>
      </w:r>
    </w:p>
    <w:p w:rsidR="00811171" w:rsidRPr="00651049" w:rsidP="009A706F" w14:paraId="687F1000" w14:textId="779A1F4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811171" w:rsidRPr="00651049" w:rsidP="009A706F" w14:paraId="6D95C722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811171" w:rsidRPr="00651049" w:rsidP="009A706F" w14:paraId="26055C3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0432" w:rsidRPr="00651049" w:rsidP="009A706F" w14:paraId="36AF5D02" w14:textId="740538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Нижневартовск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049" w:rsidR="007A5218">
        <w:rPr>
          <w:rFonts w:ascii="Times New Roman" w:eastAsia="Times New Roman" w:hAnsi="Times New Roman" w:cs="Times New Roman"/>
          <w:sz w:val="26"/>
          <w:szCs w:val="26"/>
          <w:lang w:eastAsia="ru-RU"/>
        </w:rPr>
        <w:t>24 сентября</w:t>
      </w:r>
      <w:r w:rsidRPr="00651049" w:rsidR="0041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F00432" w:rsidRPr="00651049" w:rsidP="009A706F" w14:paraId="008FE3F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1171" w:rsidRPr="00651049" w:rsidP="009A706F" w14:paraId="2B28D36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Мировой судья судебного участка № 1 Нижневартовского судебного района города окружного значения </w:t>
      </w:r>
      <w:r w:rsidRPr="006510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Нижневартовска Ханты-Мансийского автономного округа – Югры</w:t>
      </w:r>
      <w:r w:rsidRPr="00651049" w:rsidR="00F00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Вдовина О.В., </w:t>
      </w:r>
      <w:r w:rsidRPr="006510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и.о. мирового судьи судебного участка № 12 Нижневартовского судебного района города окружного значения Нижневартовска Ханты-Мансийского автономного округа – Югры, 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находящийся по адрес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у ул. Нефтяников, 6, г. Нижневартовск,</w:t>
      </w:r>
    </w:p>
    <w:p w:rsidR="00811171" w:rsidRPr="00651049" w:rsidP="009A706F" w14:paraId="584295A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811171" w:rsidRPr="00651049" w:rsidP="009A706F" w14:paraId="0D74AD82" w14:textId="181F68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Валькевич Николая Викторовича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23A6C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ода рождения, уроженца </w:t>
      </w:r>
      <w:r w:rsidR="00523A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*</w:t>
      </w:r>
      <w:r w:rsidRPr="00651049" w:rsidR="009D64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работающего в </w:t>
      </w:r>
      <w:r w:rsidR="00523A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*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зарегистрированного и пр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оживающего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адресу: </w:t>
      </w:r>
      <w:r w:rsidR="00523A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*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651049" w:rsidR="00F00432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водительское удостоверение </w:t>
      </w:r>
      <w:r w:rsidR="00523A6C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*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811171" w:rsidRPr="00651049" w:rsidP="009A706F" w14:paraId="5031111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1171" w:rsidRPr="00651049" w:rsidP="009A706F" w14:paraId="0568A5E7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811171" w:rsidRPr="00651049" w:rsidP="009A706F" w14:paraId="1AB1318A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1171" w:rsidRPr="00651049" w:rsidP="009A706F" w14:paraId="1AC62B77" w14:textId="72F764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Валькевич Н.В. 22.08.202</w:t>
      </w:r>
      <w:r w:rsidRPr="00651049" w:rsidR="004177B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07:1</w:t>
      </w:r>
      <w:r w:rsidRPr="00651049" w:rsidR="004177B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в</w:t>
      </w:r>
      <w:r w:rsidRPr="00651049" w:rsid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Pr="00651049" w:rsidR="004177B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ул. Лопарева г. Нижневартовска, управляя автомобилем «</w:t>
      </w:r>
      <w:r w:rsidRPr="00651049" w:rsidR="0041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Тойота </w:t>
      </w:r>
      <w:r w:rsidRPr="006510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Land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10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Cruiser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10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Prado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государственный регистрационный знак </w:t>
      </w:r>
      <w:r w:rsidR="00523A6C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нарушение п. 11.4 Правил дорожного движения, совершил обгон впереди движущегося транспортного средства с выездом на поло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 дороги, предназначенную для встречного движения на пешеходном переходе, чем нарушил п. 11.4 Правил дорожного движения.</w:t>
      </w:r>
    </w:p>
    <w:p w:rsidR="00291212" w:rsidRPr="00651049" w:rsidP="0038659D" w14:paraId="4E841AC0" w14:textId="4493525B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</w:t>
      </w:r>
      <w:r w:rsidRPr="00651049" w:rsidR="007A5218">
        <w:rPr>
          <w:rFonts w:ascii="Times New Roman" w:hAnsi="Times New Roman" w:cs="Times New Roman"/>
          <w:sz w:val="26"/>
          <w:szCs w:val="26"/>
        </w:rPr>
        <w:t>рассмотрени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51049" w:rsidR="007A5218">
        <w:rPr>
          <w:rFonts w:ascii="Times New Roman" w:hAnsi="Times New Roman" w:cs="Times New Roman"/>
          <w:sz w:val="26"/>
          <w:szCs w:val="26"/>
        </w:rPr>
        <w:t xml:space="preserve"> дела об административном правонарушении </w:t>
      </w:r>
      <w:r w:rsidRPr="00651049" w:rsidR="007A521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Валькевич Н.В</w:t>
      </w:r>
      <w:r w:rsidRPr="00651049" w:rsidR="007A521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вину признал.</w:t>
      </w:r>
    </w:p>
    <w:p w:rsidR="00811171" w:rsidRPr="00651049" w:rsidP="009A706F" w14:paraId="63FDCA8F" w14:textId="530E2D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исследовав доказательства по 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делу, приходит к следующему:</w:t>
      </w:r>
    </w:p>
    <w:p w:rsidR="00651049" w:rsidRPr="00651049" w:rsidP="00651049" w14:paraId="796A84F9" w14:textId="21C9D7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86 ХМ 650406 об административном правонарушении от 22.08.2025, с которым Валькевич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 ознакомлен; последнему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чаний и объяснений не указал;</w:t>
      </w:r>
    </w:p>
    <w:p w:rsidR="00651049" w:rsidRPr="00651049" w:rsidP="00651049" w14:paraId="6621133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видеофиксацию правонарушения, при просмотре которой видно, что водитель транспортного средства совершает манёвр обгона с выездом на полосу дороги, на пешеходном переходе, обозначенным дородной разметкой и дорожными знаками; </w:t>
      </w:r>
    </w:p>
    <w:p w:rsidR="00651049" w:rsidRPr="00651049" w:rsidP="00651049" w14:paraId="1DEAD649" w14:textId="0623C1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опию дислокации дорожных знаков, из которой усматривается, что возле д. 35 по ул. Лопарева г. Нижневартовска имеется пешеходный переход,</w:t>
      </w:r>
    </w:p>
    <w:p w:rsidR="00811171" w:rsidRPr="00651049" w:rsidP="00651049" w14:paraId="3C342AE2" w14:textId="28AC71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рапорт сотрудника полиции от 22.08.2025 об обстоятельствах, указанных в протоколе об административном правонарушении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B850BC" w:rsidRPr="00651049" w:rsidP="009A706F" w14:paraId="385DE290" w14:textId="34AE29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правку ГИБДД УМВД по г. Нижневартовску, согласно которой </w:t>
      </w:r>
      <w:r w:rsidRPr="00651049" w:rsid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Валькевич Н.В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к уголовной ответственности по ст. 264.2 УК РФ до </w:t>
      </w:r>
      <w:r w:rsidRPr="00651049" w:rsid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651049" w:rsid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Pr="00651049" w:rsidR="00B346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 привлекался.</w:t>
      </w:r>
    </w:p>
    <w:p w:rsidR="00651049" w:rsidRPr="00651049" w:rsidP="00651049" w14:paraId="2CB9FC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РФ и за него не установлена ответственность ч.3 ст.12.15 настоящего Кодекса.</w:t>
      </w:r>
    </w:p>
    <w:p w:rsidR="00651049" w:rsidRPr="00651049" w:rsidP="00651049" w14:paraId="760CFB0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6510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Именно на это ориентирует суды пункт 15 постановления Пленума Верховного Суда Российской Федерации от 25 июн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65104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маневр в нарушение указанных требо</w:t>
      </w:r>
      <w:r w:rsidRPr="006510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ваний. </w:t>
      </w:r>
    </w:p>
    <w:p w:rsidR="00651049" w:rsidRPr="00651049" w:rsidP="00651049" w14:paraId="6B06445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6510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 4 статьи 12.15</w:t>
        </w:r>
      </w:hyperlink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во взаимосвязи с его </w:t>
      </w:r>
      <w:hyperlink r:id="rId6" w:history="1">
        <w:r w:rsidRPr="006510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 2.1</w:t>
        </w:r>
      </w:hyperlink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7" w:history="1">
        <w:r w:rsidRPr="006510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2.2</w:t>
        </w:r>
      </w:hyperlink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размера административного наказания в соответствии с положениями </w:t>
      </w:r>
      <w:hyperlink r:id="rId8" w:history="1">
        <w:r w:rsidRPr="006510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 2 статьи 4.1</w:t>
        </w:r>
      </w:hyperlink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административную ответственность.</w:t>
      </w:r>
    </w:p>
    <w:p w:rsidR="00651049" w:rsidRPr="00651049" w:rsidP="00651049" w14:paraId="6A784B2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соответствии с п.11.4. Правил дорожного движени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я, обгон запрещен: </w:t>
      </w: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на пешеходных переходах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651049" w:rsidRPr="00651049" w:rsidP="00651049" w14:paraId="23E885D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Обгоном в соответствии 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ижения, и последующим возвращением на ранее занимаемую полосу (сторону проезжей части).</w:t>
      </w:r>
    </w:p>
    <w:p w:rsidR="00651049" w:rsidRPr="00651049" w:rsidP="00651049" w14:paraId="2A626A8F" w14:textId="2109C0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65104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Правил</w:t>
        </w:r>
      </w:hyperlink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65104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час</w:t>
        </w:r>
        <w:r w:rsidRPr="0065104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тью 3</w:t>
        </w:r>
      </w:hyperlink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651049" w:rsidRPr="00651049" w:rsidP="00651049" w14:paraId="1C9EBC4E" w14:textId="4BCFA6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Валькевич Н.В. обгона транспортного средства в 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вид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еофиксацией, дислокацией дорожных знаков.</w:t>
      </w:r>
    </w:p>
    <w:p w:rsidR="00651049" w:rsidRPr="00651049" w:rsidP="00651049" w14:paraId="10AAB35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651049" w:rsidRPr="00651049" w:rsidP="00651049" w14:paraId="7FAEAA27" w14:textId="3F80C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выезд Валькевич Н.В. в нарушение </w:t>
      </w:r>
      <w:hyperlink r:id="rId9" w:anchor="/document/1305770/entry/1009" w:history="1">
        <w:r w:rsidRPr="0065104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Правил</w:t>
        </w:r>
      </w:hyperlink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 об административных правонарушениях.</w:t>
      </w:r>
    </w:p>
    <w:p w:rsidR="00651049" w:rsidRPr="00651049" w:rsidP="00651049" w14:paraId="6AC2980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1049">
        <w:rPr>
          <w:rFonts w:ascii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в соответствии со ст.ст. 4.2 и 4.3 КоАП РФ мировой судья не усматривает.</w:t>
      </w:r>
    </w:p>
    <w:p w:rsidR="00651049" w:rsidRPr="00651049" w:rsidP="00651049" w14:paraId="464FE43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65104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обстоятельств, смягчающих и отягчающих административную ответственность, приходит к выводу, что наказание возможно назна</w:t>
      </w:r>
      <w:r w:rsidRPr="0065104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чить в 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 административного штрафа. </w:t>
      </w:r>
    </w:p>
    <w:p w:rsidR="00651049" w:rsidRPr="00651049" w:rsidP="00651049" w14:paraId="01F211DB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651049" w:rsidRPr="00651049" w:rsidP="00651049" w14:paraId="3EA3C12C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1049" w:rsidRPr="00651049" w:rsidP="00651049" w14:paraId="2B367A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ПОСТАНОВИЛ: </w:t>
      </w:r>
    </w:p>
    <w:p w:rsidR="00651049" w:rsidRPr="00651049" w:rsidP="00651049" w14:paraId="64129F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1049" w:rsidRPr="00651049" w:rsidP="00651049" w14:paraId="398B7F08" w14:textId="1ED611F7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651049">
        <w:rPr>
          <w:b/>
          <w:sz w:val="26"/>
          <w:szCs w:val="26"/>
        </w:rPr>
        <w:t>Валькевич Николая Викторовича</w:t>
      </w:r>
      <w:r w:rsidRPr="00651049">
        <w:rPr>
          <w:sz w:val="26"/>
          <w:szCs w:val="26"/>
        </w:rPr>
        <w:t xml:space="preserve"> признать виновным в совершении административного пр</w:t>
      </w:r>
      <w:r w:rsidRPr="00651049">
        <w:rPr>
          <w:sz w:val="26"/>
          <w:szCs w:val="26"/>
        </w:rPr>
        <w:t xml:space="preserve">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 w:rsidRPr="00651049">
        <w:rPr>
          <w:color w:val="0D0D0D" w:themeColor="text1" w:themeTint="F2"/>
          <w:sz w:val="26"/>
          <w:szCs w:val="26"/>
        </w:rPr>
        <w:t>7 500 (семи тысяч пятисот) рублей.</w:t>
      </w:r>
    </w:p>
    <w:p w:rsidR="00651049" w:rsidRPr="00651049" w:rsidP="00651049" w14:paraId="37953404" w14:textId="6C8514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в У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ФК по Ханты-Мансийскому автономному округу – Югре (УМВД России по Ханты-Мансийскому автономному округу - Югре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), КПП 860101001, ИНН 8601010390, БИК УФК 007162163, Единый казначейский расчетный счет 40102810245370000007, номер казначейского счета 03100643000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000018700, Банк РКЦ Ханты-Мансийск//УФК по Ханты-Мансийскому автономному округу-Югре г. Ханты-Мансийск, КБК 18811601123010001140, ОКТМО 71875000, 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  <w:lang w:eastAsia="ru-RU"/>
        </w:rPr>
        <w:t>УИН 18810486250480016053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</w:t>
      </w:r>
    </w:p>
    <w:p w:rsidR="00651049" w:rsidRPr="00651049" w:rsidP="00651049" w14:paraId="71F95CAF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позднее шестидесяти дней со дня вступления постановления о 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65104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ст. 31.5</w:t>
        </w:r>
      </w:hyperlink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РФ об административных правонарушениях.</w:t>
      </w:r>
    </w:p>
    <w:p w:rsidR="00651049" w:rsidRPr="00651049" w:rsidP="00651049" w14:paraId="0665A09C" w14:textId="063C3D4D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соответствии с п. 1.3 ст. 32.2 Кодекса РФ об административных правонарушениях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 уплате административного штрафа не позднее </w:t>
      </w:r>
      <w:r w:rsidRPr="00651049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тридцати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дней со дня вынесения данного постановления, административный штраф может быть уплачен в размере </w:t>
      </w:r>
      <w:r w:rsidRPr="00651049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75%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суммы наложенного административного штрафа, то есть в размере </w:t>
      </w:r>
      <w:r w:rsidRPr="00651049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5625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(пяти тысяч шестисот двадцати п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яти) рублей.</w:t>
      </w:r>
    </w:p>
    <w:p w:rsidR="00651049" w:rsidRPr="00651049" w:rsidP="00651049" w14:paraId="03CF3E0B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</w:t>
      </w:r>
      <w:r w:rsidRPr="0065104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вынесшими постановление, административный штраф уплачивается в полном размере.</w:t>
      </w:r>
    </w:p>
    <w:p w:rsidR="00651049" w:rsidRPr="00651049" w:rsidP="00651049" w14:paraId="408BD668" w14:textId="70D7B8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Квитанцию об оплате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штрафа необходимо представить мировому судье судебного участка № 12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103.</w:t>
      </w:r>
    </w:p>
    <w:p w:rsidR="00651049" w:rsidRPr="00651049" w:rsidP="00651049" w14:paraId="4FAD264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811171" w:rsidRPr="00651049" w:rsidP="00651049" w14:paraId="6FC0C0F9" w14:textId="1EC176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</w:t>
      </w:r>
      <w:r w:rsidRPr="0065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в течение десяти дней со дня вручения или получения копии постановления через мирового судью судебного участка № 12.</w:t>
      </w:r>
    </w:p>
    <w:p w:rsidR="00811171" w:rsidRPr="00651049" w:rsidP="009A706F" w14:paraId="50B80F8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538" w:rsidRPr="00651049" w:rsidP="009A706F" w14:paraId="2C9BE3DC" w14:textId="0DD8E3E3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</w:p>
    <w:p w:rsidR="00320538" w:rsidRPr="00651049" w:rsidP="009A706F" w14:paraId="73814922" w14:textId="77777777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320538" w:rsidRPr="00F57600" w:rsidP="009A706F" w14:paraId="41DF91DE" w14:textId="77777777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E97A54" w:rsidP="003921ED" w14:paraId="45C5704B" w14:textId="459C4C14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color w:val="0D0D0D" w:themeColor="text1" w:themeTint="F2"/>
          <w:sz w:val="20"/>
          <w:szCs w:val="27"/>
        </w:rPr>
        <w:t>***</w:t>
      </w:r>
    </w:p>
    <w:sectPr w:rsidSect="007A5218">
      <w:headerReference w:type="even" r:id="rId11"/>
      <w:headerReference w:type="default" r:id="rId12"/>
      <w:pgSz w:w="11906" w:h="16838"/>
      <w:pgMar w:top="142" w:right="850" w:bottom="1134" w:left="1701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 w14:paraId="5492EE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86CF7" w14:paraId="23CB2C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 w14:paraId="5928D37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A6C">
      <w:rPr>
        <w:rStyle w:val="PageNumber"/>
        <w:noProof/>
      </w:rPr>
      <w:t>3</w:t>
    </w:r>
    <w:r>
      <w:rPr>
        <w:rStyle w:val="PageNumber"/>
      </w:rPr>
      <w:fldChar w:fldCharType="end"/>
    </w:r>
  </w:p>
  <w:p w:rsidR="00F86CF7" w14:paraId="0E45733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71"/>
    <w:rsid w:val="00015D63"/>
    <w:rsid w:val="00077780"/>
    <w:rsid w:val="00291212"/>
    <w:rsid w:val="002F4146"/>
    <w:rsid w:val="00320538"/>
    <w:rsid w:val="0038659D"/>
    <w:rsid w:val="003921ED"/>
    <w:rsid w:val="0039332E"/>
    <w:rsid w:val="004177B0"/>
    <w:rsid w:val="00437565"/>
    <w:rsid w:val="00510DC6"/>
    <w:rsid w:val="00523A6C"/>
    <w:rsid w:val="00527408"/>
    <w:rsid w:val="005A52BF"/>
    <w:rsid w:val="005B5C10"/>
    <w:rsid w:val="00633DED"/>
    <w:rsid w:val="00651049"/>
    <w:rsid w:val="007145C7"/>
    <w:rsid w:val="00780D17"/>
    <w:rsid w:val="007A5218"/>
    <w:rsid w:val="007A560A"/>
    <w:rsid w:val="00811171"/>
    <w:rsid w:val="008A38E3"/>
    <w:rsid w:val="008A498D"/>
    <w:rsid w:val="009A706F"/>
    <w:rsid w:val="009D64AD"/>
    <w:rsid w:val="00B346C7"/>
    <w:rsid w:val="00B812DB"/>
    <w:rsid w:val="00B850BC"/>
    <w:rsid w:val="00B8698C"/>
    <w:rsid w:val="00C1515C"/>
    <w:rsid w:val="00C56E18"/>
    <w:rsid w:val="00C73CB8"/>
    <w:rsid w:val="00C812A9"/>
    <w:rsid w:val="00CC25B1"/>
    <w:rsid w:val="00DC645B"/>
    <w:rsid w:val="00E70F0B"/>
    <w:rsid w:val="00E91ED7"/>
    <w:rsid w:val="00E97A54"/>
    <w:rsid w:val="00EA0FC2"/>
    <w:rsid w:val="00EB2A8D"/>
    <w:rsid w:val="00F00432"/>
    <w:rsid w:val="00F569EC"/>
    <w:rsid w:val="00F57600"/>
    <w:rsid w:val="00F86C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17A1F3-9C97-43F5-B6B5-ED592A4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1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111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8111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11171"/>
  </w:style>
  <w:style w:type="paragraph" w:styleId="BodyTextIndent">
    <w:name w:val="Body Text Indent"/>
    <w:basedOn w:val="Normal"/>
    <w:link w:val="a0"/>
    <w:rsid w:val="0081117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111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A4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A498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91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